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F2A20" w14:textId="736FCDED" w:rsidR="00874BAC" w:rsidRDefault="00874BAC" w:rsidP="005A02B6">
      <w:pPr>
        <w:tabs>
          <w:tab w:val="left" w:pos="3390"/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C5E9BC" w14:textId="191C54C3" w:rsidR="004C353A" w:rsidRDefault="008B173E" w:rsidP="005A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9D3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7C5">
        <w:rPr>
          <w:rFonts w:ascii="Times New Roman" w:hAnsi="Times New Roman" w:cs="Times New Roman"/>
          <w:b/>
          <w:sz w:val="28"/>
          <w:szCs w:val="28"/>
        </w:rPr>
        <w:t xml:space="preserve">регламентов оказания </w:t>
      </w:r>
      <w:r w:rsidR="003C602F" w:rsidRPr="004B5E60">
        <w:rPr>
          <w:rFonts w:ascii="Times New Roman" w:hAnsi="Times New Roman" w:cs="Times New Roman"/>
          <w:b/>
          <w:sz w:val="28"/>
          <w:szCs w:val="28"/>
        </w:rPr>
        <w:t>услуг Ф</w:t>
      </w:r>
      <w:r w:rsidR="001C279A">
        <w:rPr>
          <w:rFonts w:ascii="Times New Roman" w:hAnsi="Times New Roman" w:cs="Times New Roman"/>
          <w:b/>
          <w:sz w:val="28"/>
          <w:szCs w:val="28"/>
        </w:rPr>
        <w:t>ГБУ</w:t>
      </w:r>
      <w:r w:rsidR="003C602F" w:rsidRPr="004B5E6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C279A">
        <w:rPr>
          <w:rFonts w:ascii="Times New Roman" w:hAnsi="Times New Roman" w:cs="Times New Roman"/>
          <w:b/>
          <w:sz w:val="28"/>
          <w:szCs w:val="28"/>
        </w:rPr>
        <w:t>ВНИИР</w:t>
      </w:r>
      <w:r w:rsidR="003C602F" w:rsidRPr="004B5E60">
        <w:rPr>
          <w:rFonts w:ascii="Times New Roman" w:hAnsi="Times New Roman" w:cs="Times New Roman"/>
          <w:b/>
          <w:sz w:val="28"/>
          <w:szCs w:val="28"/>
        </w:rPr>
        <w:t>»</w:t>
      </w:r>
      <w:r w:rsidR="00606944" w:rsidRPr="004B5E6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5CFD2C9" w14:textId="7ADE21DC" w:rsidR="00606944" w:rsidRDefault="00606944" w:rsidP="005A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E60">
        <w:rPr>
          <w:rFonts w:ascii="Times New Roman" w:hAnsi="Times New Roman" w:cs="Times New Roman"/>
          <w:b/>
          <w:sz w:val="28"/>
          <w:szCs w:val="28"/>
        </w:rPr>
        <w:t xml:space="preserve">предоставляемых в </w:t>
      </w:r>
      <w:proofErr w:type="gramStart"/>
      <w:r w:rsidRPr="004B5E60">
        <w:rPr>
          <w:rFonts w:ascii="Times New Roman" w:hAnsi="Times New Roman" w:cs="Times New Roman"/>
          <w:b/>
          <w:sz w:val="28"/>
          <w:szCs w:val="28"/>
        </w:rPr>
        <w:t xml:space="preserve">рамках </w:t>
      </w:r>
      <w:r w:rsidR="00272E3D" w:rsidRPr="004B5E60"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  <w:proofErr w:type="gramEnd"/>
      <w:r w:rsidR="00272E3D" w:rsidRPr="004B5E6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B5E60">
        <w:rPr>
          <w:rFonts w:ascii="Times New Roman" w:hAnsi="Times New Roman" w:cs="Times New Roman"/>
          <w:b/>
          <w:sz w:val="28"/>
          <w:szCs w:val="28"/>
        </w:rPr>
        <w:t>Един</w:t>
      </w:r>
      <w:r w:rsidR="003A4247"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Pr="004B5E60">
        <w:rPr>
          <w:rFonts w:ascii="Times New Roman" w:hAnsi="Times New Roman" w:cs="Times New Roman"/>
          <w:b/>
          <w:sz w:val="28"/>
          <w:szCs w:val="28"/>
        </w:rPr>
        <w:t>окн</w:t>
      </w:r>
      <w:r w:rsidR="00272E3D" w:rsidRPr="004B5E60">
        <w:rPr>
          <w:rFonts w:ascii="Times New Roman" w:hAnsi="Times New Roman" w:cs="Times New Roman"/>
          <w:b/>
          <w:sz w:val="28"/>
          <w:szCs w:val="28"/>
        </w:rPr>
        <w:t>о»</w:t>
      </w:r>
    </w:p>
    <w:p w14:paraId="1824E25E" w14:textId="77777777" w:rsidR="00C4648F" w:rsidRPr="00606944" w:rsidRDefault="00C4648F" w:rsidP="005A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2"/>
        <w:gridCol w:w="1808"/>
        <w:gridCol w:w="8242"/>
        <w:gridCol w:w="4952"/>
      </w:tblGrid>
      <w:tr w:rsidR="007134CE" w:rsidRPr="002F67C5" w14:paraId="084EBE28" w14:textId="77777777" w:rsidTr="004C353A">
        <w:trPr>
          <w:cantSplit/>
          <w:trHeight w:val="397"/>
          <w:tblHeader/>
        </w:trPr>
        <w:tc>
          <w:tcPr>
            <w:tcW w:w="6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2FA7C" w14:textId="77777777" w:rsidR="00A71D4D" w:rsidRPr="002F67C5" w:rsidRDefault="00606944" w:rsidP="00C46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7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6CE040F5" w14:textId="420244B1" w:rsidR="00606944" w:rsidRPr="002F67C5" w:rsidRDefault="002F67C5" w:rsidP="00C46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7C5">
              <w:rPr>
                <w:rFonts w:ascii="Times New Roman" w:eastAsia="Times New Roman" w:hAnsi="Times New Roman" w:cs="Times New Roman"/>
                <w:lang w:eastAsia="ru-RU"/>
              </w:rPr>
              <w:t>прил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08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8F601" w14:textId="77777777" w:rsidR="00606944" w:rsidRPr="002F67C5" w:rsidRDefault="00606944" w:rsidP="0071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F67C5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824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28012" w14:textId="77777777" w:rsidR="00606944" w:rsidRPr="002F67C5" w:rsidRDefault="00606944" w:rsidP="0071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F67C5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495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8082F" w14:textId="77777777" w:rsidR="00606944" w:rsidRPr="002F67C5" w:rsidRDefault="00606944" w:rsidP="00C464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F67C5">
              <w:rPr>
                <w:rFonts w:ascii="Times New Roman" w:eastAsia="Times New Roman" w:hAnsi="Times New Roman" w:cs="Times New Roman"/>
                <w:lang w:eastAsia="ru-RU"/>
              </w:rPr>
              <w:t>Ответственное подразделение</w:t>
            </w:r>
          </w:p>
        </w:tc>
      </w:tr>
      <w:tr w:rsidR="004C353A" w:rsidRPr="007134CE" w14:paraId="466EE55A" w14:textId="77777777" w:rsidTr="004C353A">
        <w:trPr>
          <w:cantSplit/>
          <w:trHeight w:val="397"/>
        </w:trPr>
        <w:tc>
          <w:tcPr>
            <w:tcW w:w="15694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A3E2" w14:textId="3A80D453" w:rsidR="004C353A" w:rsidRDefault="004C353A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eastAsia="Times New Roman" w:hAnsi="Times New Roman" w:cs="Times New Roman"/>
                <w:b/>
                <w:lang w:eastAsia="ru-RU"/>
              </w:rPr>
              <w:t>БЕСПЛАТНЫЕ УСЛУГИ</w:t>
            </w:r>
          </w:p>
        </w:tc>
      </w:tr>
      <w:tr w:rsidR="007134CE" w:rsidRPr="007134CE" w14:paraId="488BE827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91C7A" w14:textId="77777777" w:rsidR="00272E3D" w:rsidRPr="007134CE" w:rsidRDefault="00272E3D" w:rsidP="00983B29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6593F" w14:textId="4B844818" w:rsidR="00272E3D" w:rsidRPr="007134CE" w:rsidRDefault="00272E3D" w:rsidP="007134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4CE">
              <w:rPr>
                <w:rFonts w:ascii="Times New Roman" w:eastAsia="Times New Roman" w:hAnsi="Times New Roman" w:cs="Times New Roman"/>
                <w:lang w:eastAsia="ru-RU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AB96D" w14:textId="0A274D61" w:rsidR="00272E3D" w:rsidRPr="007134CE" w:rsidRDefault="00196ED6" w:rsidP="007134CE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Согласование параметров изделий ЭКБ, уточняющихся в ходе выполнения ОКР по заказу Минпромторга России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86808" w14:textId="7142E725" w:rsidR="00272E3D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672094" w:rsidRPr="007134CE" w14:paraId="0F53DE9A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5F390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BB86" w14:textId="2CCE9730" w:rsidR="00672094" w:rsidRPr="007134CE" w:rsidRDefault="00672094" w:rsidP="006720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4CE">
              <w:rPr>
                <w:rFonts w:ascii="Times New Roman" w:eastAsia="Times New Roman" w:hAnsi="Times New Roman" w:cs="Times New Roman"/>
                <w:lang w:eastAsia="ru-RU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FBFD9" w14:textId="57C6747D" w:rsidR="00672094" w:rsidRPr="007134CE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 xml:space="preserve">Согласование программ и методик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7134CE">
              <w:rPr>
                <w:rFonts w:ascii="Times New Roman" w:hAnsi="Times New Roman" w:cs="Times New Roman"/>
              </w:rPr>
              <w:t xml:space="preserve">испытаний 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FBC34" w14:textId="3DBF240C" w:rsidR="00672094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672094" w:rsidRPr="007134CE" w14:paraId="58BB443E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213B2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A609E" w14:textId="4577DD12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955C8" w14:textId="107BEE09" w:rsidR="00672094" w:rsidRPr="007134CE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Согласование технических заданий на ОКР по разработке ЭКБ для ВВСТ, выполняемых в инициативном порядке, по межзаводской кооперации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C9EF7" w14:textId="128F32BC" w:rsidR="00672094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672094" w:rsidRPr="007134CE" w14:paraId="132D1554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5E88D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71D85" w14:textId="2268DF45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46F48" w14:textId="7D677F12" w:rsidR="00672094" w:rsidRPr="007134CE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Согласование приказа о назначении комиссии по приемке ОКР по разработке ЭКБ для ВВСТ, выполняемой в инициативном порядке, по межзаводской кооперации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DC938" w14:textId="235BB842" w:rsidR="00672094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672094" w:rsidRPr="007134CE" w14:paraId="7E520EFC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65269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4672D" w14:textId="2C4A2AD7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70BCE" w14:textId="0682D166" w:rsidR="00672094" w:rsidRPr="007134CE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Согласование приказа о назначении комиссии по приемке установочной серии изделий, освоенных в серийном производстве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CAB3D" w14:textId="10DD2CB1" w:rsidR="00672094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672094" w:rsidRPr="007134CE" w14:paraId="4B1CCAF6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C903A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5DB35" w14:textId="345A4C9A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76DCD" w14:textId="63A7F345" w:rsidR="00672094" w:rsidRPr="007134CE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Согласование технических условий (ТУ) на изделия, разработанные в рамках ОКР (СЧ ОКР) по заказу Минпромторга России, в инициативном порядке, по межзаводской кооперации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C1A60" w14:textId="27AD51D4" w:rsidR="00672094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672094" w:rsidRPr="007134CE" w14:paraId="0672DF4F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11111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8A23B" w14:textId="07398943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457DF" w14:textId="3D2C8744" w:rsidR="00672094" w:rsidRPr="007134CE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Согласование проектов решений о порядке применения сырья, материалов и КИ ИП в ЭКБ для ВВСТ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BE6D2" w14:textId="1F7D1E80" w:rsidR="00672094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672094" w:rsidRPr="007134CE" w14:paraId="3C963301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98C58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9CF08" w14:textId="45539699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82F2F" w14:textId="129293C6" w:rsidR="00672094" w:rsidRPr="007134CE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Согласование проектов решений о порядке применения ЭКБ ИП в ЭКБ для ВВСТ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710A4" w14:textId="2BD49064" w:rsidR="00672094" w:rsidRPr="007134CE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E0064"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7134CE" w:rsidRPr="007134CE" w14:paraId="460458D1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EBD11" w14:textId="77777777" w:rsidR="00FA2ADC" w:rsidRPr="007134CE" w:rsidRDefault="00FA2ADC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7F23E" w14:textId="69F3D706" w:rsidR="00FA2ADC" w:rsidRPr="007134CE" w:rsidRDefault="00FA2ADC" w:rsidP="007134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Ведение перечня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50FCA" w14:textId="765A8873" w:rsidR="00FA2ADC" w:rsidRPr="00AA3041" w:rsidRDefault="007A1F0F" w:rsidP="007134CE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снятия изделий ЭКБ с производства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B7500" w14:textId="507E543A" w:rsidR="00FA2ADC" w:rsidRPr="00AA3041" w:rsidRDefault="00780496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bookmarkStart w:id="0" w:name="_Hlk194397501"/>
            <w:r w:rsidRPr="00AA3041">
              <w:rPr>
                <w:rFonts w:ascii="Times New Roman" w:hAnsi="Times New Roman" w:cs="Times New Roman"/>
                <w:color w:val="000000" w:themeColor="text1"/>
              </w:rPr>
              <w:t xml:space="preserve">отдел мониторинга производства </w:t>
            </w:r>
            <w:bookmarkEnd w:id="0"/>
            <w:r w:rsidRPr="00AA3041">
              <w:rPr>
                <w:rFonts w:ascii="Times New Roman" w:hAnsi="Times New Roman" w:cs="Times New Roman"/>
                <w:color w:val="000000" w:themeColor="text1"/>
              </w:rPr>
              <w:t>Информационно-технического управления</w:t>
            </w:r>
          </w:p>
        </w:tc>
      </w:tr>
      <w:tr w:rsidR="003C54B9" w:rsidRPr="007134CE" w14:paraId="5675535F" w14:textId="77777777" w:rsidTr="003B1B4D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2C1B4" w14:textId="51A9962D" w:rsidR="003C54B9" w:rsidRPr="007134CE" w:rsidRDefault="008B173E" w:rsidP="003C54B9">
            <w:pPr>
              <w:pStyle w:val="aa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DFB8C" w14:textId="00582D1C" w:rsidR="003C54B9" w:rsidRPr="007134CE" w:rsidRDefault="003C54B9" w:rsidP="003C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Ведение перечня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7E595" w14:textId="51C748B0" w:rsidR="003C54B9" w:rsidRPr="00AA3041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Включение разработанных (освоенных) изделий в перечень ЭКБ, разрешенной для применения при разработке, модернизации, производстве и эксплуатации ВВСТ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F2FB0" w14:textId="653C66A5" w:rsidR="003C54B9" w:rsidRPr="00AA3041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отдел мониторинга производства Информационно-технического управления</w:t>
            </w:r>
          </w:p>
        </w:tc>
      </w:tr>
      <w:tr w:rsidR="00672094" w:rsidRPr="007134CE" w14:paraId="5F8A886C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05E50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ECF32" w14:textId="285832D8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F8A7B" w14:textId="379AF75A" w:rsidR="00672094" w:rsidRPr="00AA3041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решения по организации дублирующего производства (передаче производства)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057F0" w14:textId="78999484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672094" w:rsidRPr="007134CE" w14:paraId="10A12FF2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764AE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E4BD8" w14:textId="795713DC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04ED9" w14:textId="12C598D4" w:rsidR="00672094" w:rsidRPr="00AA3041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решения о постановке на производство ЭКБ категорий качества «ОС» и «ОСМ»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DA934" w14:textId="4EB917FD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672094" w:rsidRPr="007134CE" w14:paraId="4D0E5D3E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B6CC7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8FD30" w14:textId="4758051C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5EDAF" w14:textId="74E14C47" w:rsidR="00672094" w:rsidRPr="00AA3041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решения о внесении изменений в ТУ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C24D9" w14:textId="269ABDBD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672094" w:rsidRPr="007134CE" w14:paraId="0D1802B2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BAF00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54EDF" w14:textId="124D426D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F7982" w14:textId="7C636F74" w:rsidR="00672094" w:rsidRPr="00AA3041" w:rsidRDefault="00EF0F36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протокола разрешения применения изделий ЭКБ в условиях, отличных от заданных в ТУ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5486C" w14:textId="23BE9708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672094" w:rsidRPr="007134CE" w14:paraId="724E69FF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CBE41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B9BA8" w14:textId="55B0E080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F3FEA" w14:textId="4F326F96" w:rsidR="00672094" w:rsidRPr="00AA3041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решения о внесении изменений в утвержденную документацию на изделие, не влияющих на тактико-технические данные и не затрагивающих эксплуатационную и ремонтную документацию за прошедший год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3E394" w14:textId="6F3D74D4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672094" w:rsidRPr="007134CE" w14:paraId="33D35048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D644F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E11E0" w14:textId="305BE911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09CDC" w14:textId="0EE6D817" w:rsidR="00672094" w:rsidRPr="00AA3041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решения по акту квалификационных испытаний изделий (приемки установочной серии), освоенных в серийном производстве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E7FA3" w14:textId="62527177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672094" w:rsidRPr="007134CE" w14:paraId="2C066209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877CF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915B1" w14:textId="50C04B7E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20ACE" w14:textId="73276F30" w:rsidR="00672094" w:rsidRPr="00AA3041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решения о проведении типовых испытаний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56312" w14:textId="6408DCAE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672094" w:rsidRPr="007134CE" w14:paraId="7463C760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F8DD" w14:textId="77777777" w:rsidR="00672094" w:rsidRPr="007134CE" w:rsidRDefault="00672094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8143F" w14:textId="052E5A96" w:rsidR="00672094" w:rsidRPr="007134CE" w:rsidRDefault="00672094" w:rsidP="00672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Серийное производство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D862F" w14:textId="07E9C304" w:rsidR="00672094" w:rsidRPr="00AA3041" w:rsidRDefault="00672094" w:rsidP="00672094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Согласование программ и методик типовых испытаний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195FC" w14:textId="7D2B4691" w:rsidR="00672094" w:rsidRPr="00AA3041" w:rsidRDefault="00672094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</w:tc>
      </w:tr>
      <w:tr w:rsidR="00857C30" w:rsidRPr="007134CE" w14:paraId="0EDD2D32" w14:textId="77777777" w:rsidTr="004C353A">
        <w:trPr>
          <w:cantSplit/>
          <w:trHeight w:val="397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D27CE" w14:textId="77777777" w:rsidR="00857C30" w:rsidRPr="007134CE" w:rsidRDefault="00857C30" w:rsidP="00857C3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CBD9D" w14:textId="046BC8C9" w:rsidR="00857C30" w:rsidRPr="007134CE" w:rsidRDefault="00857C30" w:rsidP="00857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A63">
              <w:rPr>
                <w:rFonts w:ascii="Times New Roman" w:hAnsi="Times New Roman" w:cs="Times New Roman"/>
              </w:rPr>
              <w:t>Реализация постановлений Правительства РФ</w:t>
            </w:r>
          </w:p>
        </w:tc>
        <w:tc>
          <w:tcPr>
            <w:tcW w:w="824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302B8" w14:textId="58490918" w:rsidR="00857C30" w:rsidRPr="00AA3041" w:rsidRDefault="00857C30" w:rsidP="00857C30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2A63">
              <w:rPr>
                <w:rFonts w:ascii="Times New Roman" w:hAnsi="Times New Roman" w:cs="Times New Roman"/>
              </w:rPr>
              <w:t xml:space="preserve">Выдача экспертных заключений для включения в реестр организаций, осуществляющих деятельность в сфере радиоэлектронной промышленности в рамках постановления Правительства РФ </w:t>
            </w:r>
            <w:r w:rsidR="005D2519" w:rsidRPr="005D2519">
              <w:rPr>
                <w:rFonts w:ascii="Times New Roman" w:hAnsi="Times New Roman" w:cs="Times New Roman"/>
              </w:rPr>
              <w:t>от 31 декабря 2020 г. № 2392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4B390" w14:textId="77777777" w:rsidR="00857C30" w:rsidRPr="00582A63" w:rsidRDefault="00857C30" w:rsidP="00857C30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582A63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  <w:p w14:paraId="25F4E72F" w14:textId="60BA5BE8" w:rsidR="00857C30" w:rsidRPr="00AA3041" w:rsidRDefault="00857C30" w:rsidP="00857C30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54B9" w:rsidRPr="007134CE" w14:paraId="51378AD4" w14:textId="77777777" w:rsidTr="00CB071D">
        <w:trPr>
          <w:cantSplit/>
          <w:trHeight w:val="397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93DDF" w14:textId="7BAE3E9F" w:rsidR="003C54B9" w:rsidRPr="003C54B9" w:rsidRDefault="008B173E" w:rsidP="003C54B9">
            <w:pPr>
              <w:pStyle w:val="aa"/>
              <w:spacing w:after="0" w:line="240" w:lineRule="auto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77D5C" w14:textId="1BAB8A08" w:rsidR="003C54B9" w:rsidRPr="00582A63" w:rsidRDefault="003C54B9" w:rsidP="003C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Реализация постановлений Правительства РФ</w:t>
            </w:r>
          </w:p>
        </w:tc>
        <w:tc>
          <w:tcPr>
            <w:tcW w:w="824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11B1A" w14:textId="1EDB1951" w:rsidR="003C54B9" w:rsidRPr="00582A63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Выдача экспертного заключения в рамках Решения о порядке предоставления субсидии от 22.02.2024 № 23-63280-00938-Р, утвержденного Министерством промышленности и торговли Российской Федерации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70C0B" w14:textId="77777777" w:rsidR="003C54B9" w:rsidRPr="007B0284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ЭКБ,</w:t>
            </w:r>
          </w:p>
          <w:p w14:paraId="1DC95E68" w14:textId="4A45F71C" w:rsidR="003C54B9" w:rsidRPr="00582A63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Управление финансово-экономического контроллинга</w:t>
            </w:r>
          </w:p>
        </w:tc>
      </w:tr>
      <w:tr w:rsidR="00634D40" w:rsidRPr="007134CE" w14:paraId="4038F348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BC74" w14:textId="77777777" w:rsidR="00634D40" w:rsidRPr="007134CE" w:rsidRDefault="00634D40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16177" w14:textId="77777777" w:rsidR="00634D40" w:rsidRPr="007134CE" w:rsidRDefault="00634D40" w:rsidP="001F7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Применение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4FC54" w14:textId="77777777" w:rsidR="00634D40" w:rsidRPr="00AA3041" w:rsidRDefault="00634D40" w:rsidP="001F7E17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Предоставление удаленного доступа к справочно-информационному ресурсу - База данных «Электронная компонентная база ФГБУ «ВНИИР»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10426" w14:textId="6B67F5E1" w:rsidR="006C457C" w:rsidRPr="00AA3041" w:rsidRDefault="00715939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отдел анализа и методологии Управление разработки и внедрения отраслевых решений</w:t>
            </w:r>
          </w:p>
        </w:tc>
      </w:tr>
      <w:tr w:rsidR="004C353A" w:rsidRPr="007134CE" w14:paraId="1E8DAEC7" w14:textId="77777777" w:rsidTr="004C353A">
        <w:trPr>
          <w:cantSplit/>
          <w:trHeight w:val="397"/>
        </w:trPr>
        <w:tc>
          <w:tcPr>
            <w:tcW w:w="1569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DF13" w14:textId="14803072" w:rsidR="004C353A" w:rsidRPr="00AA3041" w:rsidRDefault="004C353A" w:rsidP="004C353A">
            <w:pPr>
              <w:tabs>
                <w:tab w:val="left" w:pos="3390"/>
                <w:tab w:val="left" w:pos="3945"/>
              </w:tabs>
              <w:spacing w:after="0" w:line="240" w:lineRule="auto"/>
              <w:ind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C457C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УСЛУГИ</w:t>
            </w:r>
          </w:p>
        </w:tc>
      </w:tr>
      <w:tr w:rsidR="000B5B7D" w:rsidRPr="00C4754E" w14:paraId="3F2CA263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227A1" w14:textId="77777777" w:rsidR="00C4648F" w:rsidRPr="00C4754E" w:rsidRDefault="00C4648F" w:rsidP="00C4754E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723E7" w14:textId="71270D9A" w:rsidR="00C4648F" w:rsidRPr="00C4754E" w:rsidRDefault="00C4648F" w:rsidP="00C4754E">
            <w:pPr>
              <w:pStyle w:val="aa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54E">
              <w:rPr>
                <w:rFonts w:ascii="Times New Roman" w:eastAsia="Times New Roman" w:hAnsi="Times New Roman" w:cs="Times New Roman"/>
                <w:lang w:eastAsia="ru-RU"/>
              </w:rPr>
              <w:t>Услуги ИЦ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93BA5" w14:textId="0241B579" w:rsidR="00C4648F" w:rsidRPr="00C4754E" w:rsidRDefault="00C4648F" w:rsidP="00C4754E">
            <w:pPr>
              <w:pStyle w:val="aa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54E">
              <w:rPr>
                <w:rFonts w:ascii="Times New Roman" w:eastAsia="Times New Roman" w:hAnsi="Times New Roman" w:cs="Times New Roman"/>
                <w:lang w:eastAsia="ru-RU"/>
              </w:rPr>
              <w:t>Проведение испытаний комплектующих изделий БАС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203E8" w14:textId="5D44490E" w:rsidR="000B5B7D" w:rsidRPr="00C4754E" w:rsidRDefault="00C4648F" w:rsidP="00C4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54E">
              <w:rPr>
                <w:rFonts w:ascii="Times New Roman" w:eastAsia="Times New Roman" w:hAnsi="Times New Roman" w:cs="Times New Roman"/>
                <w:lang w:eastAsia="ru-RU"/>
              </w:rPr>
              <w:t>Испытательный центр ЭКБ и РЭА Центра стандартизации и испытаний</w:t>
            </w:r>
          </w:p>
        </w:tc>
      </w:tr>
      <w:tr w:rsidR="004C353A" w:rsidRPr="00C4754E" w14:paraId="5773CEF0" w14:textId="77777777" w:rsidTr="004C353A">
        <w:trPr>
          <w:cantSplit/>
          <w:trHeight w:val="397"/>
        </w:trPr>
        <w:tc>
          <w:tcPr>
            <w:tcW w:w="1569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DC1BB" w14:textId="77777777" w:rsidR="004C353A" w:rsidRDefault="004C353A" w:rsidP="004C353A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9DA97" w14:textId="3BF6350B" w:rsidR="004C353A" w:rsidRPr="00C4754E" w:rsidRDefault="004C353A" w:rsidP="00C47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4CE">
              <w:rPr>
                <w:rFonts w:ascii="Times New Roman" w:eastAsia="Times New Roman" w:hAnsi="Times New Roman" w:cs="Times New Roman"/>
                <w:b/>
                <w:lang w:eastAsia="ru-RU"/>
              </w:rPr>
              <w:t>ПЛАТНЫЕ УСЛУГИ</w:t>
            </w:r>
          </w:p>
        </w:tc>
      </w:tr>
      <w:tr w:rsidR="00C4648F" w:rsidRPr="007134CE" w14:paraId="05FF35EE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3CD91" w14:textId="77777777" w:rsidR="00C4648F" w:rsidRPr="00C4648F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221C0" w14:textId="43AC6EE4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Применение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56FB5" w14:textId="4926F9C5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Проведение экспертизы по обоснованности выбора и правильности применения ЭКБ ИП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B4BFE" w14:textId="7748C55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 xml:space="preserve">отдел исследований применения ЭКБ </w:t>
            </w:r>
            <w:r w:rsidRPr="003A72F3">
              <w:rPr>
                <w:rFonts w:ascii="Times New Roman" w:hAnsi="Times New Roman" w:cs="Times New Roman"/>
              </w:rPr>
              <w:t>Информационно-техническо</w:t>
            </w:r>
            <w:r>
              <w:rPr>
                <w:rFonts w:ascii="Times New Roman" w:hAnsi="Times New Roman" w:cs="Times New Roman"/>
              </w:rPr>
              <w:t>го</w:t>
            </w:r>
            <w:r w:rsidRPr="003A72F3">
              <w:rPr>
                <w:rFonts w:ascii="Times New Roman" w:hAnsi="Times New Roman" w:cs="Times New Roman"/>
              </w:rPr>
              <w:t xml:space="preserve"> управлени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C4648F" w:rsidRPr="007134CE" w14:paraId="651FEF75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3CEDC" w14:textId="77777777" w:rsidR="00C4648F" w:rsidRPr="007134CE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3A3B7" w14:textId="77777777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Применение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C7C7F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Проведение технической экспертизы обоснованности выбора электронной компонентной категории качества «ОТК», специализированной для применения в образцах ВВСТ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0E5E3" w14:textId="77777777" w:rsidR="00C4648F" w:rsidRPr="00AA3041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>отдел исследований применения ЭКБ Информационно-технического управления</w:t>
            </w:r>
          </w:p>
        </w:tc>
      </w:tr>
      <w:tr w:rsidR="00C4648F" w:rsidRPr="007134CE" w14:paraId="0A8654FB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24BF9" w14:textId="77777777" w:rsidR="00C4648F" w:rsidRPr="007134CE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95B96" w14:textId="77777777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Применение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B51F3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Поставка печатной продукции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3A38D" w14:textId="77777777" w:rsidR="00C4648F" w:rsidRPr="00AA3041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 xml:space="preserve">типография </w:t>
            </w:r>
          </w:p>
        </w:tc>
      </w:tr>
      <w:tr w:rsidR="00C4648F" w:rsidRPr="007134CE" w14:paraId="1002AF97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6E54B" w14:textId="77777777" w:rsidR="00C4648F" w:rsidRPr="007134CE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74C5C" w14:textId="77777777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Услуги СДС «</w:t>
            </w:r>
            <w:proofErr w:type="spellStart"/>
            <w:r w:rsidRPr="007134CE">
              <w:rPr>
                <w:rFonts w:ascii="Times New Roman" w:hAnsi="Times New Roman" w:cs="Times New Roman"/>
              </w:rPr>
              <w:t>Электронсерт</w:t>
            </w:r>
            <w:proofErr w:type="spellEnd"/>
            <w:r w:rsidRPr="007134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91E4B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Квалификация поставщика ЭКБ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BF7EB" w14:textId="2ADAE8C8" w:rsidR="00C4648F" w:rsidRPr="00AA3041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 xml:space="preserve">отдел оценки качества производства, испытаний и поставки ЭКБ </w:t>
            </w:r>
            <w:r w:rsidR="00697529" w:rsidRPr="00C4754E">
              <w:rPr>
                <w:rFonts w:ascii="Times New Roman" w:hAnsi="Times New Roman" w:cs="Times New Roman"/>
                <w:color w:val="000000" w:themeColor="text1"/>
              </w:rPr>
              <w:t>Центра стандартизации и испытаний</w:t>
            </w:r>
            <w:bookmarkStart w:id="1" w:name="_GoBack"/>
            <w:bookmarkEnd w:id="1"/>
          </w:p>
        </w:tc>
      </w:tr>
      <w:tr w:rsidR="00C4648F" w:rsidRPr="007134CE" w14:paraId="3806D4BD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6F6B1" w14:textId="77777777" w:rsidR="00C4648F" w:rsidRPr="007134CE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2BF0A" w14:textId="77777777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Услуги СДС «</w:t>
            </w:r>
            <w:proofErr w:type="spellStart"/>
            <w:r w:rsidRPr="007134CE">
              <w:rPr>
                <w:rFonts w:ascii="Times New Roman" w:hAnsi="Times New Roman" w:cs="Times New Roman"/>
              </w:rPr>
              <w:t>Электронсерт</w:t>
            </w:r>
            <w:proofErr w:type="spellEnd"/>
            <w:r w:rsidRPr="007134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7BB33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Аттестация экспертов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561D4" w14:textId="3151D165" w:rsidR="00C4648F" w:rsidRPr="00AA3041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 xml:space="preserve">отдел оценки качества производства, испытаний и поставки ЭКБ </w:t>
            </w:r>
            <w:r w:rsidR="00697529" w:rsidRPr="00C4754E">
              <w:rPr>
                <w:rFonts w:ascii="Times New Roman" w:hAnsi="Times New Roman" w:cs="Times New Roman"/>
                <w:color w:val="000000" w:themeColor="text1"/>
              </w:rPr>
              <w:t>Центра стандартизации и испытаний</w:t>
            </w:r>
          </w:p>
        </w:tc>
      </w:tr>
      <w:tr w:rsidR="00C4648F" w:rsidRPr="007134CE" w14:paraId="4D9E526B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C1E83" w14:textId="77777777" w:rsidR="00C4648F" w:rsidRPr="007134CE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B8F36" w14:textId="77777777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Услуги СДС «</w:t>
            </w:r>
            <w:proofErr w:type="spellStart"/>
            <w:r w:rsidRPr="007134CE">
              <w:rPr>
                <w:rFonts w:ascii="Times New Roman" w:hAnsi="Times New Roman" w:cs="Times New Roman"/>
              </w:rPr>
              <w:t>Электронсерт</w:t>
            </w:r>
            <w:proofErr w:type="spellEnd"/>
            <w:r w:rsidRPr="007134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1DBC5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Аккредитация испытательной лаборатории (центра)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8BD2E" w14:textId="11EEBACE" w:rsidR="00C4648F" w:rsidRPr="00AA3041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94414632"/>
            <w:r w:rsidRPr="00AA3041">
              <w:rPr>
                <w:rFonts w:ascii="Times New Roman" w:hAnsi="Times New Roman" w:cs="Times New Roman"/>
                <w:color w:val="000000" w:themeColor="text1"/>
              </w:rPr>
              <w:t xml:space="preserve">отдел оценки качества производства, испытаний и поставки ЭКБ </w:t>
            </w:r>
            <w:r w:rsidR="00C4754E" w:rsidRPr="00C4754E">
              <w:rPr>
                <w:rFonts w:ascii="Times New Roman" w:hAnsi="Times New Roman" w:cs="Times New Roman"/>
                <w:color w:val="000000" w:themeColor="text1"/>
              </w:rPr>
              <w:t>Центра стандартизации и испытаний</w:t>
            </w:r>
            <w:bookmarkEnd w:id="2"/>
          </w:p>
        </w:tc>
      </w:tr>
      <w:tr w:rsidR="00C4648F" w:rsidRPr="007134CE" w14:paraId="6F74D1D7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5E955" w14:textId="77777777" w:rsidR="00C4648F" w:rsidRPr="007134CE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51C8C" w14:textId="77777777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 (доп. услуги)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50951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Присвоение условных обозначений и кодов ОКПД2 изделиям ЭКБ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335D4" w14:textId="77777777" w:rsidR="00C4648F" w:rsidRPr="00AA3041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AA3041">
              <w:rPr>
                <w:rFonts w:ascii="Times New Roman" w:hAnsi="Times New Roman" w:cs="Times New Roman"/>
                <w:color w:val="000000" w:themeColor="text1"/>
              </w:rPr>
              <w:t xml:space="preserve">отдел пассивной электроники и электротехнических изделий </w:t>
            </w:r>
            <w:bookmarkStart w:id="3" w:name="_Hlk194418974"/>
            <w:r w:rsidRPr="00AA3041">
              <w:rPr>
                <w:rFonts w:ascii="Times New Roman" w:hAnsi="Times New Roman" w:cs="Times New Roman"/>
                <w:color w:val="000000" w:themeColor="text1"/>
              </w:rPr>
              <w:t>Научно-исследовательского центра развития ЭКБ</w:t>
            </w:r>
            <w:bookmarkEnd w:id="3"/>
          </w:p>
        </w:tc>
      </w:tr>
      <w:tr w:rsidR="00C4648F" w:rsidRPr="007134CE" w14:paraId="2A48F546" w14:textId="77777777" w:rsidTr="004C353A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A9F51" w14:textId="77777777" w:rsidR="00C4648F" w:rsidRPr="007134CE" w:rsidRDefault="00C4648F" w:rsidP="00C4648F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EE908" w14:textId="77777777" w:rsidR="00C4648F" w:rsidRPr="007134CE" w:rsidRDefault="00C4648F" w:rsidP="00C46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Сопровождение НИОКР (доп. услуги)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E7C18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4CE">
              <w:rPr>
                <w:rFonts w:ascii="Times New Roman" w:hAnsi="Times New Roman" w:cs="Times New Roman"/>
              </w:rPr>
              <w:t>Проведение экспертизы по обоснованности выбора и правильности применения ЭКБ ИП в ЭКБ для ВВСТ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9AA8" w14:textId="77777777" w:rsidR="00C4648F" w:rsidRPr="007134CE" w:rsidRDefault="00C4648F" w:rsidP="00C4648F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Научно-исследовательский центр развития ЭКБ</w:t>
            </w:r>
          </w:p>
        </w:tc>
      </w:tr>
      <w:tr w:rsidR="003C54B9" w:rsidRPr="007134CE" w14:paraId="04AA4F10" w14:textId="77777777" w:rsidTr="0090600C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C32CC" w14:textId="2BEFF129" w:rsidR="003C54B9" w:rsidRPr="003C54B9" w:rsidRDefault="008B173E" w:rsidP="003C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</w:t>
            </w: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5835E" w14:textId="152BA1D2" w:rsidR="003C54B9" w:rsidRPr="007134CE" w:rsidRDefault="003C54B9" w:rsidP="003C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Сопровождение НИОКР (доп. услуги)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D7D06" w14:textId="45EBA086" w:rsidR="003C54B9" w:rsidRPr="007134CE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Метрологическая экспертиза и обязательная метрологическая экспертиза технической документации (МЭ ТД)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A0719" w14:textId="77777777" w:rsidR="003C54B9" w:rsidRPr="007B0284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отдел метрологии Центра стандартизации и испытаний</w:t>
            </w:r>
          </w:p>
          <w:p w14:paraId="2E621AC9" w14:textId="77777777" w:rsidR="003C54B9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3C54B9" w:rsidRPr="007134CE" w14:paraId="7CF56E67" w14:textId="77777777" w:rsidTr="0090600C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78C02" w14:textId="7B5258BE" w:rsidR="003C54B9" w:rsidRPr="003C54B9" w:rsidRDefault="008B173E" w:rsidP="003C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30.2</w:t>
            </w: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301D2" w14:textId="2E623133" w:rsidR="003C54B9" w:rsidRPr="007134CE" w:rsidRDefault="003C54B9" w:rsidP="003C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Сопровождение НИОКР (доп. услуги)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987A4" w14:textId="08064800" w:rsidR="003C54B9" w:rsidRPr="007134CE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Присвоение кодов ОКП на отраслевую продукцию по закрепленным за ФГБУ «ВНИИР» классам, группировкам и интервалам классов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57AD0" w14:textId="7404CCA3" w:rsidR="003C54B9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отдел пассивной электроники и электротехнических изделий Научно-исследовательского центра развития ЭКБ</w:t>
            </w:r>
          </w:p>
        </w:tc>
      </w:tr>
      <w:tr w:rsidR="003C54B9" w:rsidRPr="007134CE" w14:paraId="09485125" w14:textId="77777777" w:rsidTr="0090600C">
        <w:trPr>
          <w:cantSplit/>
          <w:trHeight w:val="397"/>
        </w:trPr>
        <w:tc>
          <w:tcPr>
            <w:tcW w:w="6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5B87A" w14:textId="58A52A6F" w:rsidR="003C54B9" w:rsidRPr="007B0284" w:rsidRDefault="008B173E" w:rsidP="003C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30.3</w:t>
            </w:r>
          </w:p>
        </w:tc>
        <w:tc>
          <w:tcPr>
            <w:tcW w:w="18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3064D" w14:textId="6B69BEDD" w:rsidR="003C54B9" w:rsidRPr="007B0284" w:rsidRDefault="003C54B9" w:rsidP="003C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Экспертиза ЭКБ</w:t>
            </w:r>
          </w:p>
        </w:tc>
        <w:tc>
          <w:tcPr>
            <w:tcW w:w="824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573B0" w14:textId="52CC1700" w:rsidR="003C54B9" w:rsidRPr="007B0284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Проведение анализа номенклатуры ЭКБ иностранного производства на предмет наличия отечественных аналогов, в том числе разработки и освоения производства на территории Российской Федерации</w:t>
            </w:r>
          </w:p>
        </w:tc>
        <w:tc>
          <w:tcPr>
            <w:tcW w:w="49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B386F" w14:textId="77777777" w:rsidR="003C54B9" w:rsidRPr="007B0284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7B0284">
              <w:rPr>
                <w:rFonts w:ascii="Times New Roman" w:hAnsi="Times New Roman" w:cs="Times New Roman"/>
                <w:color w:val="000000" w:themeColor="text1"/>
              </w:rPr>
              <w:t>Научно-исследовательский центр развития ЭКБ</w:t>
            </w:r>
          </w:p>
          <w:p w14:paraId="0D441E3A" w14:textId="77777777" w:rsidR="003C54B9" w:rsidRPr="007B0284" w:rsidRDefault="003C54B9" w:rsidP="003C54B9">
            <w:pPr>
              <w:tabs>
                <w:tab w:val="left" w:pos="3390"/>
                <w:tab w:val="left" w:pos="3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827FA8D" w14:textId="6CE51794" w:rsidR="00C4648F" w:rsidRDefault="00C4648F" w:rsidP="00A92B4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C66BE6" w14:textId="648CB336" w:rsidR="007B0284" w:rsidRDefault="007B0284" w:rsidP="00A92B44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7B0284" w:rsidSect="00A92B44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166F" w14:textId="77777777" w:rsidR="00DB3B2E" w:rsidRDefault="00DB3B2E" w:rsidP="00451C5F">
      <w:pPr>
        <w:spacing w:after="0" w:line="240" w:lineRule="auto"/>
      </w:pPr>
      <w:r>
        <w:separator/>
      </w:r>
    </w:p>
  </w:endnote>
  <w:endnote w:type="continuationSeparator" w:id="0">
    <w:p w14:paraId="201384B7" w14:textId="77777777" w:rsidR="00DB3B2E" w:rsidRDefault="00DB3B2E" w:rsidP="0045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D6CDA" w14:textId="77777777" w:rsidR="00DB3B2E" w:rsidRDefault="00DB3B2E" w:rsidP="00451C5F">
      <w:pPr>
        <w:spacing w:after="0" w:line="240" w:lineRule="auto"/>
      </w:pPr>
      <w:r>
        <w:separator/>
      </w:r>
    </w:p>
  </w:footnote>
  <w:footnote w:type="continuationSeparator" w:id="0">
    <w:p w14:paraId="6E9926A9" w14:textId="77777777" w:rsidR="00DB3B2E" w:rsidRDefault="00DB3B2E" w:rsidP="0045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249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A36C17" w14:textId="449D6F03" w:rsidR="00451C5F" w:rsidRPr="00451C5F" w:rsidRDefault="00451C5F" w:rsidP="00451C5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1C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1C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1C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493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51C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1D5A"/>
    <w:multiLevelType w:val="hybridMultilevel"/>
    <w:tmpl w:val="2B92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561"/>
    <w:multiLevelType w:val="hybridMultilevel"/>
    <w:tmpl w:val="5C2A40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8CF"/>
    <w:multiLevelType w:val="hybridMultilevel"/>
    <w:tmpl w:val="B2FC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6DDD"/>
    <w:multiLevelType w:val="multilevel"/>
    <w:tmpl w:val="24E025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114161"/>
    <w:multiLevelType w:val="hybridMultilevel"/>
    <w:tmpl w:val="EB8A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347A8"/>
    <w:multiLevelType w:val="hybridMultilevel"/>
    <w:tmpl w:val="B2FC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67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456C24"/>
    <w:multiLevelType w:val="multilevel"/>
    <w:tmpl w:val="9DC8AA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670A87"/>
    <w:multiLevelType w:val="multilevel"/>
    <w:tmpl w:val="EE409D9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B452B5"/>
    <w:multiLevelType w:val="multilevel"/>
    <w:tmpl w:val="DE10B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A40C44"/>
    <w:multiLevelType w:val="multilevel"/>
    <w:tmpl w:val="24E025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CE1160"/>
    <w:multiLevelType w:val="hybridMultilevel"/>
    <w:tmpl w:val="C5946208"/>
    <w:lvl w:ilvl="0" w:tplc="53B814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52F83C11"/>
    <w:multiLevelType w:val="hybridMultilevel"/>
    <w:tmpl w:val="B2FC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421A4"/>
    <w:multiLevelType w:val="hybridMultilevel"/>
    <w:tmpl w:val="84A41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1072807"/>
    <w:multiLevelType w:val="hybridMultilevel"/>
    <w:tmpl w:val="B2FC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2E5E"/>
    <w:multiLevelType w:val="multilevel"/>
    <w:tmpl w:val="16C4B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E836D1F"/>
    <w:multiLevelType w:val="hybridMultilevel"/>
    <w:tmpl w:val="09EAC55E"/>
    <w:lvl w:ilvl="0" w:tplc="102CECA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D4E7A30"/>
    <w:multiLevelType w:val="multilevel"/>
    <w:tmpl w:val="9DC8AA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0"/>
  </w:num>
  <w:num w:numId="5">
    <w:abstractNumId w:val="11"/>
  </w:num>
  <w:num w:numId="6">
    <w:abstractNumId w:val="17"/>
  </w:num>
  <w:num w:numId="7">
    <w:abstractNumId w:val="5"/>
  </w:num>
  <w:num w:numId="8">
    <w:abstractNumId w:val="16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13"/>
  </w:num>
  <w:num w:numId="14">
    <w:abstractNumId w:val="4"/>
  </w:num>
  <w:num w:numId="15">
    <w:abstractNumId w:val="9"/>
  </w:num>
  <w:num w:numId="16">
    <w:abstractNumId w:val="1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49"/>
    <w:rsid w:val="0000003F"/>
    <w:rsid w:val="000003A0"/>
    <w:rsid w:val="0000221E"/>
    <w:rsid w:val="00005823"/>
    <w:rsid w:val="00007A2B"/>
    <w:rsid w:val="0001168C"/>
    <w:rsid w:val="00022A43"/>
    <w:rsid w:val="00031895"/>
    <w:rsid w:val="00051880"/>
    <w:rsid w:val="0008129F"/>
    <w:rsid w:val="000928D1"/>
    <w:rsid w:val="000B5B7D"/>
    <w:rsid w:val="000E741D"/>
    <w:rsid w:val="00107375"/>
    <w:rsid w:val="001235E2"/>
    <w:rsid w:val="00125C6F"/>
    <w:rsid w:val="001267DC"/>
    <w:rsid w:val="00136EF6"/>
    <w:rsid w:val="00172623"/>
    <w:rsid w:val="001917C5"/>
    <w:rsid w:val="00196ED6"/>
    <w:rsid w:val="001A2F9D"/>
    <w:rsid w:val="001A4446"/>
    <w:rsid w:val="001A485F"/>
    <w:rsid w:val="001C279A"/>
    <w:rsid w:val="001D601C"/>
    <w:rsid w:val="001F441C"/>
    <w:rsid w:val="0020644B"/>
    <w:rsid w:val="00241CFA"/>
    <w:rsid w:val="0025222A"/>
    <w:rsid w:val="00257547"/>
    <w:rsid w:val="0026623E"/>
    <w:rsid w:val="00272E3D"/>
    <w:rsid w:val="00285C29"/>
    <w:rsid w:val="00290F77"/>
    <w:rsid w:val="00296224"/>
    <w:rsid w:val="00297648"/>
    <w:rsid w:val="002B0334"/>
    <w:rsid w:val="002B50BA"/>
    <w:rsid w:val="002B7A8D"/>
    <w:rsid w:val="002C089F"/>
    <w:rsid w:val="002C5C9A"/>
    <w:rsid w:val="002C5E96"/>
    <w:rsid w:val="002F275F"/>
    <w:rsid w:val="002F485A"/>
    <w:rsid w:val="002F67C5"/>
    <w:rsid w:val="00302CB4"/>
    <w:rsid w:val="00332306"/>
    <w:rsid w:val="0035389E"/>
    <w:rsid w:val="00354063"/>
    <w:rsid w:val="00365AC0"/>
    <w:rsid w:val="00382BF3"/>
    <w:rsid w:val="00386502"/>
    <w:rsid w:val="003A059F"/>
    <w:rsid w:val="003A4247"/>
    <w:rsid w:val="003A72F3"/>
    <w:rsid w:val="003B4770"/>
    <w:rsid w:val="003C1F99"/>
    <w:rsid w:val="003C54B9"/>
    <w:rsid w:val="003C602F"/>
    <w:rsid w:val="003D51B2"/>
    <w:rsid w:val="003D6C68"/>
    <w:rsid w:val="003E1FB1"/>
    <w:rsid w:val="003E398B"/>
    <w:rsid w:val="003E4D87"/>
    <w:rsid w:val="003F0924"/>
    <w:rsid w:val="003F24DC"/>
    <w:rsid w:val="00407E8F"/>
    <w:rsid w:val="00421CF6"/>
    <w:rsid w:val="00450398"/>
    <w:rsid w:val="00450F19"/>
    <w:rsid w:val="00451C5F"/>
    <w:rsid w:val="00460C08"/>
    <w:rsid w:val="004612E1"/>
    <w:rsid w:val="00463784"/>
    <w:rsid w:val="00481C80"/>
    <w:rsid w:val="00484D4F"/>
    <w:rsid w:val="00485E31"/>
    <w:rsid w:val="00496561"/>
    <w:rsid w:val="004B5E60"/>
    <w:rsid w:val="004C353A"/>
    <w:rsid w:val="004D1BAF"/>
    <w:rsid w:val="004D2F2C"/>
    <w:rsid w:val="004F7A30"/>
    <w:rsid w:val="00525E2A"/>
    <w:rsid w:val="00536BB3"/>
    <w:rsid w:val="005474E0"/>
    <w:rsid w:val="00560072"/>
    <w:rsid w:val="00573513"/>
    <w:rsid w:val="00582E3F"/>
    <w:rsid w:val="00586E6F"/>
    <w:rsid w:val="00595F22"/>
    <w:rsid w:val="005A02B6"/>
    <w:rsid w:val="005A1164"/>
    <w:rsid w:val="005A5F18"/>
    <w:rsid w:val="005A65EA"/>
    <w:rsid w:val="005A66A6"/>
    <w:rsid w:val="005B540A"/>
    <w:rsid w:val="005D2519"/>
    <w:rsid w:val="005E0176"/>
    <w:rsid w:val="00606944"/>
    <w:rsid w:val="00613F67"/>
    <w:rsid w:val="0062107B"/>
    <w:rsid w:val="00634D40"/>
    <w:rsid w:val="00654B61"/>
    <w:rsid w:val="00672094"/>
    <w:rsid w:val="00685B84"/>
    <w:rsid w:val="00697529"/>
    <w:rsid w:val="006A02AF"/>
    <w:rsid w:val="006A6F57"/>
    <w:rsid w:val="006C457C"/>
    <w:rsid w:val="006C69F9"/>
    <w:rsid w:val="006D4D15"/>
    <w:rsid w:val="006D76F6"/>
    <w:rsid w:val="006E594B"/>
    <w:rsid w:val="006E6C3A"/>
    <w:rsid w:val="006E6FA1"/>
    <w:rsid w:val="007134CE"/>
    <w:rsid w:val="00715939"/>
    <w:rsid w:val="00747C8E"/>
    <w:rsid w:val="0076773A"/>
    <w:rsid w:val="0077216E"/>
    <w:rsid w:val="00775BBD"/>
    <w:rsid w:val="00780496"/>
    <w:rsid w:val="00793B30"/>
    <w:rsid w:val="00795F2F"/>
    <w:rsid w:val="007A1F0F"/>
    <w:rsid w:val="007B0284"/>
    <w:rsid w:val="007B7711"/>
    <w:rsid w:val="007C79F8"/>
    <w:rsid w:val="007E10B4"/>
    <w:rsid w:val="007F13F0"/>
    <w:rsid w:val="007F7633"/>
    <w:rsid w:val="0080164B"/>
    <w:rsid w:val="00813761"/>
    <w:rsid w:val="00820B76"/>
    <w:rsid w:val="00836450"/>
    <w:rsid w:val="008372BE"/>
    <w:rsid w:val="00846CB3"/>
    <w:rsid w:val="00847A06"/>
    <w:rsid w:val="0085724E"/>
    <w:rsid w:val="008578BF"/>
    <w:rsid w:val="00857C30"/>
    <w:rsid w:val="00874BAC"/>
    <w:rsid w:val="00875204"/>
    <w:rsid w:val="00884DA5"/>
    <w:rsid w:val="008A5466"/>
    <w:rsid w:val="008B173E"/>
    <w:rsid w:val="008E310B"/>
    <w:rsid w:val="008F0A7A"/>
    <w:rsid w:val="008F0CF9"/>
    <w:rsid w:val="008F15F4"/>
    <w:rsid w:val="008F19B2"/>
    <w:rsid w:val="008F6A06"/>
    <w:rsid w:val="00915D90"/>
    <w:rsid w:val="009412F9"/>
    <w:rsid w:val="0094262C"/>
    <w:rsid w:val="0094710C"/>
    <w:rsid w:val="00952249"/>
    <w:rsid w:val="009611AA"/>
    <w:rsid w:val="009713C8"/>
    <w:rsid w:val="00983B29"/>
    <w:rsid w:val="00996268"/>
    <w:rsid w:val="009B2C5C"/>
    <w:rsid w:val="009C4AF4"/>
    <w:rsid w:val="009D351C"/>
    <w:rsid w:val="009D5190"/>
    <w:rsid w:val="009E6BB4"/>
    <w:rsid w:val="009F3B0B"/>
    <w:rsid w:val="009F7A29"/>
    <w:rsid w:val="00A06E5E"/>
    <w:rsid w:val="00A34931"/>
    <w:rsid w:val="00A34B62"/>
    <w:rsid w:val="00A36F9E"/>
    <w:rsid w:val="00A64057"/>
    <w:rsid w:val="00A71D4D"/>
    <w:rsid w:val="00A76735"/>
    <w:rsid w:val="00A816C4"/>
    <w:rsid w:val="00A840F6"/>
    <w:rsid w:val="00A92B44"/>
    <w:rsid w:val="00A94F29"/>
    <w:rsid w:val="00AA3041"/>
    <w:rsid w:val="00AB5650"/>
    <w:rsid w:val="00AD0AA6"/>
    <w:rsid w:val="00AD70A7"/>
    <w:rsid w:val="00B067F3"/>
    <w:rsid w:val="00B33CA9"/>
    <w:rsid w:val="00B34AC0"/>
    <w:rsid w:val="00B53842"/>
    <w:rsid w:val="00B54028"/>
    <w:rsid w:val="00B6603D"/>
    <w:rsid w:val="00B71F04"/>
    <w:rsid w:val="00B80371"/>
    <w:rsid w:val="00BA0B8E"/>
    <w:rsid w:val="00BB65D7"/>
    <w:rsid w:val="00BD0581"/>
    <w:rsid w:val="00BE493C"/>
    <w:rsid w:val="00BE6A6D"/>
    <w:rsid w:val="00BE79DA"/>
    <w:rsid w:val="00C219A3"/>
    <w:rsid w:val="00C4648F"/>
    <w:rsid w:val="00C4754E"/>
    <w:rsid w:val="00C82A14"/>
    <w:rsid w:val="00C93CE6"/>
    <w:rsid w:val="00CA6D49"/>
    <w:rsid w:val="00CC38F5"/>
    <w:rsid w:val="00CD3A18"/>
    <w:rsid w:val="00CF47A2"/>
    <w:rsid w:val="00CF5465"/>
    <w:rsid w:val="00D00140"/>
    <w:rsid w:val="00D0342F"/>
    <w:rsid w:val="00D07F7E"/>
    <w:rsid w:val="00D11D82"/>
    <w:rsid w:val="00D20A1C"/>
    <w:rsid w:val="00D26BEF"/>
    <w:rsid w:val="00D40157"/>
    <w:rsid w:val="00D409AB"/>
    <w:rsid w:val="00D40C09"/>
    <w:rsid w:val="00D43DEE"/>
    <w:rsid w:val="00D61263"/>
    <w:rsid w:val="00D71438"/>
    <w:rsid w:val="00D76986"/>
    <w:rsid w:val="00D81CDB"/>
    <w:rsid w:val="00D85B3E"/>
    <w:rsid w:val="00D87413"/>
    <w:rsid w:val="00D94E30"/>
    <w:rsid w:val="00D95E9A"/>
    <w:rsid w:val="00DA3ED0"/>
    <w:rsid w:val="00DB3B2E"/>
    <w:rsid w:val="00DD040E"/>
    <w:rsid w:val="00DF706E"/>
    <w:rsid w:val="00E04801"/>
    <w:rsid w:val="00E057CA"/>
    <w:rsid w:val="00E115E6"/>
    <w:rsid w:val="00E16399"/>
    <w:rsid w:val="00E172A2"/>
    <w:rsid w:val="00E34D21"/>
    <w:rsid w:val="00E4255E"/>
    <w:rsid w:val="00E77224"/>
    <w:rsid w:val="00E83174"/>
    <w:rsid w:val="00E91A3F"/>
    <w:rsid w:val="00E9636F"/>
    <w:rsid w:val="00EA399E"/>
    <w:rsid w:val="00EB4D22"/>
    <w:rsid w:val="00EB5E1A"/>
    <w:rsid w:val="00EE5C55"/>
    <w:rsid w:val="00EF0F36"/>
    <w:rsid w:val="00F223F6"/>
    <w:rsid w:val="00F26640"/>
    <w:rsid w:val="00F3221B"/>
    <w:rsid w:val="00F43686"/>
    <w:rsid w:val="00F54FA8"/>
    <w:rsid w:val="00F55498"/>
    <w:rsid w:val="00F70C2F"/>
    <w:rsid w:val="00FA2ADC"/>
    <w:rsid w:val="00FA49DE"/>
    <w:rsid w:val="00FA5B08"/>
    <w:rsid w:val="00FC6F6D"/>
    <w:rsid w:val="00FD5A14"/>
    <w:rsid w:val="00FD7237"/>
    <w:rsid w:val="00FE5165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DD0E61"/>
  <w15:docId w15:val="{2B9E6B10-63E8-4508-AF65-7D60E46C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E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5F"/>
  </w:style>
  <w:style w:type="paragraph" w:styleId="a7">
    <w:name w:val="footer"/>
    <w:basedOn w:val="a"/>
    <w:link w:val="a8"/>
    <w:uiPriority w:val="99"/>
    <w:unhideWhenUsed/>
    <w:rsid w:val="0045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5F"/>
  </w:style>
  <w:style w:type="table" w:styleId="a9">
    <w:name w:val="Table Grid"/>
    <w:basedOn w:val="a1"/>
    <w:uiPriority w:val="39"/>
    <w:rsid w:val="0045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1C5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71D4D"/>
    <w:rPr>
      <w:color w:val="0000FF"/>
      <w:u w:val="single"/>
    </w:rPr>
  </w:style>
  <w:style w:type="character" w:styleId="ac">
    <w:name w:val="Strong"/>
    <w:basedOn w:val="a0"/>
    <w:uiPriority w:val="22"/>
    <w:qFormat/>
    <w:rsid w:val="002F2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Зубарева Елизавета Сергеевна</dc:creator>
  <cp:lastModifiedBy>Зеленская Анна Евгеньевна</cp:lastModifiedBy>
  <cp:revision>15</cp:revision>
  <cp:lastPrinted>2024-03-20T06:57:00Z</cp:lastPrinted>
  <dcterms:created xsi:type="dcterms:W3CDTF">2025-04-01T14:41:00Z</dcterms:created>
  <dcterms:modified xsi:type="dcterms:W3CDTF">2025-04-08T09:41:00Z</dcterms:modified>
</cp:coreProperties>
</file>